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74AF9" w14:textId="633C7CFA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3D3F77">
        <w:rPr>
          <w:rFonts w:ascii="Arial" w:hAnsi="Arial" w:cs="Arial"/>
          <w:b/>
          <w:sz w:val="24"/>
          <w:szCs w:val="28"/>
        </w:rPr>
        <w:t>3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 w:rsidR="006956B1">
        <w:rPr>
          <w:rFonts w:ascii="Arial" w:hAnsi="Arial" w:cs="Arial"/>
          <w:b/>
          <w:sz w:val="24"/>
          <w:szCs w:val="28"/>
        </w:rPr>
        <w:t>1</w:t>
      </w:r>
      <w:r w:rsidR="009B7E97">
        <w:rPr>
          <w:rFonts w:ascii="Arial" w:hAnsi="Arial" w:cs="Arial"/>
          <w:b/>
          <w:sz w:val="24"/>
          <w:szCs w:val="28"/>
        </w:rPr>
        <w:t>0599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038F81C6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A11CE0">
        <w:rPr>
          <w:rFonts w:ascii="Arial" w:hAnsi="Arial" w:cs="Arial"/>
          <w:bCs/>
        </w:rPr>
        <w:t xml:space="preserve">Reply LS on </w:t>
      </w:r>
      <w:r w:rsidR="000B080C" w:rsidRPr="006539DE">
        <w:rPr>
          <w:rFonts w:ascii="Arial" w:hAnsi="Arial" w:cs="Arial"/>
          <w:bCs/>
          <w:color w:val="000000"/>
        </w:rPr>
        <w:t>introduc</w:t>
      </w:r>
      <w:r w:rsidR="000B080C">
        <w:rPr>
          <w:rFonts w:ascii="Arial" w:hAnsi="Arial" w:cs="Arial"/>
          <w:bCs/>
          <w:color w:val="000000"/>
        </w:rPr>
        <w:t xml:space="preserve">tion of </w:t>
      </w:r>
      <w:r w:rsidR="000B080C" w:rsidRPr="006539DE">
        <w:rPr>
          <w:rFonts w:ascii="Arial" w:hAnsi="Arial" w:cs="Arial"/>
          <w:bCs/>
          <w:color w:val="000000"/>
        </w:rPr>
        <w:t>an offset to transmit CD-SSB and NCD-SSB at different times</w:t>
      </w:r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r w:rsidRPr="00873140">
        <w:rPr>
          <w:rFonts w:ascii="Arial" w:hAnsi="Arial" w:cs="Arial"/>
        </w:rPr>
        <w:t>-Core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0E5115B" w14:textId="2740EA70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A541E" w:rsidRPr="00DD04EA">
        <w:rPr>
          <w:rFonts w:ascii="Arial" w:hAnsi="Arial" w:cs="Arial"/>
          <w:bCs/>
        </w:rPr>
        <w:t>RAN WG</w:t>
      </w:r>
      <w:r w:rsidR="004A541E">
        <w:rPr>
          <w:rFonts w:ascii="Arial" w:hAnsi="Arial" w:cs="Arial"/>
          <w:bCs/>
        </w:rPr>
        <w:t>1</w:t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>
        <w:rPr>
          <w:rFonts w:cs="Arial"/>
          <w:color w:val="000000"/>
          <w:lang w:val="en-US" w:eastAsia="zh-CN"/>
        </w:rPr>
        <w:t>Zhixun Tang</w:t>
      </w:r>
    </w:p>
    <w:p w14:paraId="5B7AD241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</w:r>
      <w:r>
        <w:rPr>
          <w:rFonts w:cs="Arial"/>
          <w:color w:val="000000"/>
          <w:lang w:val="en-US"/>
        </w:rPr>
        <w:t>zhixun.tang</w:t>
      </w:r>
      <w:r w:rsidRPr="00E87B18">
        <w:rPr>
          <w:rFonts w:cs="Arial"/>
          <w:color w:val="000000"/>
        </w:rPr>
        <w:t>@ericsson.com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4C2900E7" w14:textId="021EE68F" w:rsidR="001656D2" w:rsidRDefault="003457C2" w:rsidP="001656D2">
      <w:pPr>
        <w:spacing w:before="120" w:after="120"/>
        <w:jc w:val="both"/>
        <w:rPr>
          <w:rFonts w:ascii="Arial" w:hAnsi="Arial" w:cs="Arial"/>
        </w:rPr>
      </w:pPr>
      <w:r w:rsidRPr="003457C2">
        <w:rPr>
          <w:rFonts w:ascii="Arial" w:hAnsi="Arial" w:cs="Arial"/>
          <w:lang w:eastAsia="zh-CN"/>
        </w:rPr>
        <w:t>RAN4 thanks RAN2 for the LS on</w:t>
      </w:r>
      <w:r w:rsidR="001656D2">
        <w:rPr>
          <w:rFonts w:ascii="Arial" w:hAnsi="Arial" w:cs="Arial"/>
          <w:lang w:eastAsia="zh-CN"/>
        </w:rPr>
        <w:t xml:space="preserve"> SSB offset configuration </w:t>
      </w:r>
      <w:r w:rsidR="001656D2">
        <w:rPr>
          <w:rFonts w:ascii="Arial" w:hAnsi="Arial" w:cs="Arial"/>
        </w:rPr>
        <w:t>for RedCap. During this RAN4 meeting, RAN4 further discussed the question and achieved the following conclusions:</w:t>
      </w:r>
    </w:p>
    <w:p w14:paraId="5C147668" w14:textId="77777777" w:rsidR="001656D2" w:rsidRDefault="001656D2" w:rsidP="001656D2">
      <w:pPr>
        <w:snapToGrid w:val="0"/>
        <w:spacing w:after="120"/>
        <w:jc w:val="both"/>
        <w:rPr>
          <w:rFonts w:ascii="Arial" w:hAnsi="Arial" w:cs="Arial"/>
        </w:rPr>
      </w:pPr>
      <w:r w:rsidRPr="00F56AF8">
        <w:rPr>
          <w:rFonts w:ascii="Arial" w:hAnsi="Arial" w:cs="Arial"/>
          <w:b/>
        </w:rPr>
        <w:t>[RAN4 Response]</w:t>
      </w:r>
      <w:r w:rsidRPr="00F909E9">
        <w:rPr>
          <w:rFonts w:ascii="Arial" w:hAnsi="Arial" w:cs="Arial"/>
        </w:rPr>
        <w:t xml:space="preserve">: </w:t>
      </w:r>
    </w:p>
    <w:p w14:paraId="0869EE8C" w14:textId="403D4305" w:rsidR="009C2FA2" w:rsidRDefault="001656D2" w:rsidP="000E0138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It’s </w:t>
      </w:r>
      <w:r w:rsidRPr="009C2FA2">
        <w:rPr>
          <w:rFonts w:ascii="Arial" w:hAnsi="Arial" w:cs="Arial"/>
          <w:color w:val="000000"/>
          <w:lang w:eastAsia="ko-KR"/>
        </w:rPr>
        <w:t xml:space="preserve">feasible </w:t>
      </w:r>
      <w:r w:rsidR="00BD3ADF">
        <w:rPr>
          <w:rFonts w:ascii="Arial" w:hAnsi="Arial" w:cs="Arial"/>
          <w:color w:val="000000"/>
          <w:lang w:eastAsia="ko-KR"/>
        </w:rPr>
        <w:t xml:space="preserve">and needed </w:t>
      </w:r>
      <w:r w:rsidRPr="009C2FA2">
        <w:rPr>
          <w:rFonts w:ascii="Arial" w:hAnsi="Arial" w:cs="Arial"/>
          <w:color w:val="000000"/>
          <w:lang w:eastAsia="ko-KR"/>
        </w:rPr>
        <w:t xml:space="preserve">to configure an offset for transmitting CD-SSB and NCD-SSB(s) at different times. </w:t>
      </w:r>
    </w:p>
    <w:p w14:paraId="0F6BC3E8" w14:textId="0BF2378A" w:rsidR="00C37770" w:rsidRDefault="001C4202" w:rsidP="00E13139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 w:rsidRPr="001C4202">
        <w:rPr>
          <w:rFonts w:ascii="Arial" w:hAnsi="Arial" w:cs="Arial"/>
          <w:color w:val="000000"/>
          <w:lang w:eastAsia="ko-KR"/>
        </w:rPr>
        <w:t xml:space="preserve">The detail time offset configuration for CD-SSB and NCD-SSB is left to network. </w:t>
      </w:r>
    </w:p>
    <w:p w14:paraId="67371360" w14:textId="34800FE8" w:rsidR="000E0138" w:rsidRPr="000E0138" w:rsidRDefault="000E0138" w:rsidP="001656D2">
      <w:pPr>
        <w:spacing w:before="120" w:after="120"/>
        <w:jc w:val="both"/>
        <w:rPr>
          <w:rFonts w:ascii="Arial" w:hAnsi="Arial" w:cs="Arial"/>
          <w:color w:val="000000"/>
          <w:lang w:val="en-US" w:eastAsia="ko-KR"/>
        </w:rPr>
      </w:pPr>
    </w:p>
    <w:p w14:paraId="211B5C2A" w14:textId="77777777" w:rsidR="001656D2" w:rsidRDefault="001656D2" w:rsidP="001656D2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AB7EBE" w14:textId="77777777" w:rsidR="001656D2" w:rsidRDefault="001656D2" w:rsidP="001656D2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2FAF258B" w14:textId="1B29FD71" w:rsidR="00580667" w:rsidRDefault="001656D2" w:rsidP="001656D2">
      <w:pPr>
        <w:spacing w:after="120"/>
        <w:ind w:left="993" w:hanging="993"/>
        <w:rPr>
          <w:rFonts w:ascii="Arial" w:hAnsi="Arial" w:cs="Arial"/>
          <w:lang w:eastAsia="zh-CN"/>
        </w:rPr>
      </w:pPr>
      <w:r w:rsidRPr="00CC56F1">
        <w:rPr>
          <w:rFonts w:ascii="Arial" w:hAnsi="Arial" w:cs="Arial"/>
        </w:rPr>
        <w:t>RAN4 respectfully asks RAN2 to take the above information into account.</w:t>
      </w: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3F8A86E3" w:rsidR="008C5949" w:rsidRDefault="008C5949" w:rsidP="008C594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 w:rsidR="009B7E97">
        <w:rPr>
          <w:rFonts w:ascii="Arial" w:hAnsi="Arial" w:cs="Arial"/>
          <w:bCs/>
        </w:rPr>
        <w:t>22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</w:t>
      </w:r>
      <w:r w:rsidR="00937A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112C97B" w14:textId="555696C3" w:rsidR="00937AD8" w:rsidRDefault="00937AD8" w:rsidP="00937AD8">
      <w:pPr>
        <w:spacing w:before="120" w:after="120"/>
        <w:jc w:val="both"/>
        <w:rPr>
          <w:rFonts w:ascii="Arial" w:hAnsi="Arial" w:cs="Arial"/>
        </w:rPr>
      </w:pPr>
      <w:r w:rsidRPr="00D25B25">
        <w:rPr>
          <w:rFonts w:ascii="Arial" w:hAnsi="Arial" w:cs="Arial" w:hint="eastAsia"/>
        </w:rPr>
        <w:t xml:space="preserve">TSG-RAN4 </w:t>
      </w:r>
      <w:r w:rsidR="00FB0CF1" w:rsidRPr="000921EB">
        <w:rPr>
          <w:rFonts w:ascii="Arial" w:hAnsi="Arial" w:cs="Arial"/>
          <w:bCs/>
        </w:rPr>
        <w:t xml:space="preserve">Meeting </w:t>
      </w:r>
      <w:r w:rsidRPr="00D25B25">
        <w:rPr>
          <w:rFonts w:ascii="Arial" w:hAnsi="Arial" w:cs="Arial" w:hint="eastAsia"/>
        </w:rPr>
        <w:t>#</w:t>
      </w:r>
      <w:r w:rsidRPr="00D25B25">
        <w:rPr>
          <w:rFonts w:ascii="Arial" w:hAnsi="Arial" w:cs="Arial"/>
        </w:rPr>
        <w:t>10</w:t>
      </w:r>
      <w:r>
        <w:rPr>
          <w:rFonts w:ascii="Arial" w:hAnsi="Arial" w:cs="Arial"/>
        </w:rPr>
        <w:t>4-bis</w:t>
      </w:r>
      <w:r w:rsidRPr="00D25B25">
        <w:rPr>
          <w:rFonts w:ascii="Arial" w:hAnsi="Arial" w:cs="Arial"/>
        </w:rPr>
        <w:t xml:space="preserve">-e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37AD8">
        <w:rPr>
          <w:rFonts w:ascii="Arial" w:hAnsi="Arial" w:cs="Arial"/>
          <w:bCs/>
        </w:rPr>
        <w:t>10 Oct - 19 Oct 2022</w:t>
      </w:r>
      <w:r w:rsidRPr="00D25B25">
        <w:rPr>
          <w:rFonts w:ascii="Arial" w:hAnsi="Arial" w:cs="Arial"/>
        </w:rPr>
        <w:tab/>
        <w:t>Electronic Meeting</w:t>
      </w:r>
      <w:r w:rsidRPr="00426844">
        <w:rPr>
          <w:rFonts w:ascii="Arial" w:hAnsi="Arial" w:cs="Arial"/>
          <w:color w:val="000000"/>
          <w:lang w:eastAsia="ko-KR"/>
        </w:rPr>
        <w:t xml:space="preserve"> 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A5446" w14:textId="77777777" w:rsidR="00E26DDB" w:rsidRDefault="00E26DDB" w:rsidP="004D3F55">
      <w:r>
        <w:separator/>
      </w:r>
    </w:p>
  </w:endnote>
  <w:endnote w:type="continuationSeparator" w:id="0">
    <w:p w14:paraId="33842BD7" w14:textId="77777777" w:rsidR="00E26DDB" w:rsidRDefault="00E26DDB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F90" w14:textId="77777777" w:rsidR="00E26DDB" w:rsidRDefault="00E26DDB" w:rsidP="004D3F55">
      <w:r>
        <w:separator/>
      </w:r>
    </w:p>
  </w:footnote>
  <w:footnote w:type="continuationSeparator" w:id="0">
    <w:p w14:paraId="5886C44A" w14:textId="77777777" w:rsidR="00E26DDB" w:rsidRDefault="00E26DDB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694591"/>
    <w:multiLevelType w:val="hybridMultilevel"/>
    <w:tmpl w:val="046E40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080C"/>
    <w:rsid w:val="000B1FCE"/>
    <w:rsid w:val="000B42D8"/>
    <w:rsid w:val="000B5DCC"/>
    <w:rsid w:val="000B6143"/>
    <w:rsid w:val="000C29F0"/>
    <w:rsid w:val="000C35F9"/>
    <w:rsid w:val="000C5D5E"/>
    <w:rsid w:val="000D31A4"/>
    <w:rsid w:val="000E0138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56D2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C4202"/>
    <w:rsid w:val="001D20F2"/>
    <w:rsid w:val="001D3B8A"/>
    <w:rsid w:val="001D7ECC"/>
    <w:rsid w:val="001E013B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0F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26644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57C2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408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3F77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A541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318B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59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117C"/>
    <w:rsid w:val="00616217"/>
    <w:rsid w:val="00617FB9"/>
    <w:rsid w:val="00622C61"/>
    <w:rsid w:val="0062651D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2378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8723C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37AD8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B7E97"/>
    <w:rsid w:val="009C1802"/>
    <w:rsid w:val="009C2FA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11CE0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48AD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3EBC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D3ADF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770"/>
    <w:rsid w:val="00C37F49"/>
    <w:rsid w:val="00C45BD0"/>
    <w:rsid w:val="00C50EC3"/>
    <w:rsid w:val="00C527D2"/>
    <w:rsid w:val="00C56B58"/>
    <w:rsid w:val="00C62A0D"/>
    <w:rsid w:val="00C64AF8"/>
    <w:rsid w:val="00C654A4"/>
    <w:rsid w:val="00C775DF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1621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3692"/>
    <w:rsid w:val="00DA7FD8"/>
    <w:rsid w:val="00DB07D8"/>
    <w:rsid w:val="00DB115E"/>
    <w:rsid w:val="00DB1A8E"/>
    <w:rsid w:val="00DB2EF0"/>
    <w:rsid w:val="00DB537A"/>
    <w:rsid w:val="00DC6534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0DB2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6DDB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6B96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E7B73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5507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B0CF1"/>
    <w:rsid w:val="00FD3C8F"/>
    <w:rsid w:val="00FD619D"/>
    <w:rsid w:val="00FD680E"/>
    <w:rsid w:val="00FE079E"/>
    <w:rsid w:val="00FE1AE5"/>
    <w:rsid w:val="00FE1CCC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158</Words>
  <Characters>892</Characters>
  <Application>Microsoft Office Word</Application>
  <DocSecurity>0</DocSecurity>
  <Lines>7</Lines>
  <Paragraphs>2</Paragraphs>
  <ScaleCrop>false</ScaleCrop>
  <Company>ZTE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Zhixun Tang</cp:lastModifiedBy>
  <cp:revision>57</cp:revision>
  <cp:lastPrinted>2002-04-23T01:10:00Z</cp:lastPrinted>
  <dcterms:created xsi:type="dcterms:W3CDTF">2020-01-21T02:31:00Z</dcterms:created>
  <dcterms:modified xsi:type="dcterms:W3CDTF">2022-05-19T15:38:00Z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